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960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693"/>
        <w:gridCol w:w="3118"/>
        <w:gridCol w:w="2233"/>
        <w:gridCol w:w="993"/>
      </w:tblGrid>
      <w:tr w:rsidR="00A0676A" w:rsidTr="00EE2220">
        <w:tc>
          <w:tcPr>
            <w:tcW w:w="534" w:type="dxa"/>
          </w:tcPr>
          <w:p w:rsidR="00A0676A" w:rsidRDefault="00A0676A" w:rsidP="00493DC1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693" w:type="dxa"/>
          </w:tcPr>
          <w:p w:rsidR="00A0676A" w:rsidRDefault="00A0676A" w:rsidP="00493DC1">
            <w:r>
              <w:t>Направление</w:t>
            </w:r>
          </w:p>
        </w:tc>
        <w:tc>
          <w:tcPr>
            <w:tcW w:w="3118" w:type="dxa"/>
          </w:tcPr>
          <w:p w:rsidR="00A0676A" w:rsidRDefault="00A0676A" w:rsidP="00493DC1">
            <w:r>
              <w:t>Тема   занятия</w:t>
            </w:r>
          </w:p>
        </w:tc>
        <w:tc>
          <w:tcPr>
            <w:tcW w:w="2233" w:type="dxa"/>
          </w:tcPr>
          <w:p w:rsidR="00A0676A" w:rsidRDefault="00A0676A" w:rsidP="00493DC1">
            <w:r>
              <w:t>Контроль выполнения заданий</w:t>
            </w:r>
          </w:p>
        </w:tc>
        <w:tc>
          <w:tcPr>
            <w:tcW w:w="993" w:type="dxa"/>
          </w:tcPr>
          <w:p w:rsidR="00A0676A" w:rsidRDefault="00A0676A" w:rsidP="00493DC1">
            <w:r>
              <w:t>Электронный адрес</w:t>
            </w:r>
          </w:p>
        </w:tc>
      </w:tr>
      <w:tr w:rsidR="001567CA" w:rsidTr="00EE2220">
        <w:tc>
          <w:tcPr>
            <w:tcW w:w="534" w:type="dxa"/>
          </w:tcPr>
          <w:p w:rsidR="001567CA" w:rsidRDefault="00EE2220" w:rsidP="001567CA">
            <w:r>
              <w:t>1</w:t>
            </w:r>
          </w:p>
        </w:tc>
        <w:tc>
          <w:tcPr>
            <w:tcW w:w="2693" w:type="dxa"/>
          </w:tcPr>
          <w:p w:rsidR="001567CA" w:rsidRPr="00283949" w:rsidRDefault="001567CA" w:rsidP="001567CA">
            <w:pPr>
              <w:jc w:val="center"/>
            </w:pPr>
            <w:r w:rsidRPr="00283949">
              <w:rPr>
                <w:b/>
              </w:rPr>
              <w:t>Я и мое Отечество</w:t>
            </w:r>
          </w:p>
          <w:p w:rsidR="001567CA" w:rsidRPr="004F168C" w:rsidRDefault="001567CA" w:rsidP="001567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3118" w:type="dxa"/>
            <w:vAlign w:val="center"/>
          </w:tcPr>
          <w:p w:rsidR="001567CA" w:rsidRDefault="001567CA" w:rsidP="001567CA">
            <w:pPr>
              <w:tabs>
                <w:tab w:val="left" w:pos="13320"/>
              </w:tabs>
              <w:rPr>
                <w:rFonts w:eastAsia="Lucida Sans Unicode"/>
                <w:color w:val="000000"/>
                <w:kern w:val="2"/>
                <w:lang w:eastAsia="hi-IN" w:bidi="hi-IN"/>
              </w:rPr>
            </w:pPr>
            <w:r>
              <w:rPr>
                <w:rFonts w:eastAsia="Lucida Sans Unicode"/>
                <w:color w:val="000000"/>
                <w:kern w:val="2"/>
                <w:lang w:eastAsia="hi-IN" w:bidi="hi-IN"/>
              </w:rPr>
              <w:t>Города-герои и историческая память российского народа.</w:t>
            </w:r>
          </w:p>
          <w:p w:rsidR="001567CA" w:rsidRPr="00957E46" w:rsidRDefault="001567CA" w:rsidP="001567CA">
            <w:pPr>
              <w:tabs>
                <w:tab w:val="left" w:pos="13320"/>
              </w:tabs>
              <w:rPr>
                <w:rFonts w:eastAsia="Lucida Sans Unicode"/>
                <w:color w:val="000000"/>
                <w:kern w:val="2"/>
                <w:lang w:eastAsia="hi-IN" w:bidi="hi-IN"/>
              </w:rPr>
            </w:pPr>
            <w:r>
              <w:rPr>
                <w:rFonts w:eastAsia="Lucida Sans Unicode"/>
                <w:color w:val="000000"/>
                <w:kern w:val="2"/>
                <w:lang w:eastAsia="hi-IN" w:bidi="hi-IN"/>
              </w:rPr>
              <w:t>Тула. Мурманск. Смоленск</w:t>
            </w:r>
            <w:r>
              <w:t xml:space="preserve"> </w:t>
            </w:r>
            <w:hyperlink r:id="rId5" w:history="1">
              <w:r>
                <w:rPr>
                  <w:rStyle w:val="a4"/>
                </w:rPr>
                <w:t>https://histrf.ru/biblioteka/b/goroda-ghieroi-chto-eto-takoie</w:t>
              </w:r>
            </w:hyperlink>
          </w:p>
        </w:tc>
        <w:tc>
          <w:tcPr>
            <w:tcW w:w="2233" w:type="dxa"/>
          </w:tcPr>
          <w:p w:rsidR="001567CA" w:rsidRDefault="001567CA" w:rsidP="001567CA"/>
        </w:tc>
        <w:tc>
          <w:tcPr>
            <w:tcW w:w="993" w:type="dxa"/>
          </w:tcPr>
          <w:p w:rsidR="001567CA" w:rsidRPr="002601AA" w:rsidRDefault="001567CA" w:rsidP="001567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7CA" w:rsidTr="00EE2220">
        <w:tc>
          <w:tcPr>
            <w:tcW w:w="534" w:type="dxa"/>
          </w:tcPr>
          <w:p w:rsidR="001567CA" w:rsidRDefault="00EE2220" w:rsidP="00493DC1">
            <w:r>
              <w:t>2</w:t>
            </w:r>
          </w:p>
        </w:tc>
        <w:tc>
          <w:tcPr>
            <w:tcW w:w="2693" w:type="dxa"/>
          </w:tcPr>
          <w:p w:rsidR="001567CA" w:rsidRPr="008478C9" w:rsidRDefault="001567CA" w:rsidP="00E92655">
            <w:pPr>
              <w:jc w:val="center"/>
              <w:rPr>
                <w:sz w:val="24"/>
                <w:szCs w:val="24"/>
              </w:rPr>
            </w:pPr>
            <w:r w:rsidRPr="008478C9">
              <w:rPr>
                <w:b/>
                <w:sz w:val="24"/>
                <w:szCs w:val="24"/>
              </w:rPr>
              <w:t>Экономика</w:t>
            </w:r>
          </w:p>
          <w:p w:rsidR="001567CA" w:rsidRPr="004F168C" w:rsidRDefault="001567CA" w:rsidP="00E926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3118" w:type="dxa"/>
          </w:tcPr>
          <w:p w:rsidR="001567CA" w:rsidRPr="00AD640E" w:rsidRDefault="001567CA" w:rsidP="00E926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Безналичные денежные расчеты.</w:t>
            </w:r>
            <w:r>
              <w:t xml:space="preserve"> </w:t>
            </w:r>
            <w:hyperlink r:id="rId6" w:history="1">
              <w:r>
                <w:rPr>
                  <w:rStyle w:val="a4"/>
                </w:rPr>
                <w:t>https://infourok.ru/urokprezentaciya-po-ekonomike-na-temu-kak-banki-sdelali-dengi-nevidimimi-2569921.html</w:t>
              </w:r>
            </w:hyperlink>
          </w:p>
        </w:tc>
        <w:tc>
          <w:tcPr>
            <w:tcW w:w="2233" w:type="dxa"/>
          </w:tcPr>
          <w:p w:rsidR="001567CA" w:rsidRDefault="001567CA" w:rsidP="00493DC1"/>
        </w:tc>
        <w:tc>
          <w:tcPr>
            <w:tcW w:w="993" w:type="dxa"/>
          </w:tcPr>
          <w:p w:rsidR="001567CA" w:rsidRPr="002601AA" w:rsidRDefault="001567CA" w:rsidP="00E926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220" w:rsidTr="00EE2220">
        <w:tc>
          <w:tcPr>
            <w:tcW w:w="534" w:type="dxa"/>
          </w:tcPr>
          <w:p w:rsidR="00EE2220" w:rsidRDefault="00EE2220" w:rsidP="00EE2220">
            <w:r>
              <w:t>3</w:t>
            </w:r>
          </w:p>
        </w:tc>
        <w:tc>
          <w:tcPr>
            <w:tcW w:w="2693" w:type="dxa"/>
          </w:tcPr>
          <w:p w:rsidR="00EE2220" w:rsidRDefault="00EE2220" w:rsidP="00EE22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Клуб любителей английского языка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EE2220" w:rsidRDefault="00EE2220" w:rsidP="00EE22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3118" w:type="dxa"/>
          </w:tcPr>
          <w:p w:rsidR="00EE2220" w:rsidRDefault="00EE2220" w:rsidP="00EE22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EE22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E2220">
              <w:rPr>
                <w:rFonts w:ascii="Times New Roman" w:eastAsia="Calibri" w:hAnsi="Times New Roman" w:cs="Times New Roman"/>
                <w:sz w:val="24"/>
                <w:szCs w:val="24"/>
              </w:rPr>
              <w:t>Возвратные местоимения. Совершенствование монологической речи.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Изучение материала, представленного на сайте: </w:t>
            </w:r>
          </w:p>
          <w:p w:rsidR="00EE2220" w:rsidRPr="00C82B33" w:rsidRDefault="00EE2220" w:rsidP="00EE2220">
            <w:hyperlink r:id="rId7" w:tgtFrame="_blank" w:history="1"/>
            <w:r w:rsidRPr="00851C1E">
              <w:t>https://infourok.ru/</w:t>
            </w:r>
          </w:p>
          <w:p w:rsidR="00EE2220" w:rsidRDefault="00EE2220" w:rsidP="00EE22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Pr="00A9650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</w:t>
              </w:r>
            </w:hyperlink>
          </w:p>
          <w:p w:rsidR="00EE2220" w:rsidRDefault="00EE2220" w:rsidP="00EE22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EE2220" w:rsidRDefault="00EE2220" w:rsidP="00EE2220"/>
        </w:tc>
        <w:tc>
          <w:tcPr>
            <w:tcW w:w="993" w:type="dxa"/>
          </w:tcPr>
          <w:p w:rsidR="00EE2220" w:rsidRDefault="00EE2220" w:rsidP="00EE2220">
            <w:r>
              <w:t>4</w:t>
            </w:r>
          </w:p>
        </w:tc>
      </w:tr>
      <w:tr w:rsidR="00C045C9" w:rsidTr="00EE2220">
        <w:tc>
          <w:tcPr>
            <w:tcW w:w="534" w:type="dxa"/>
          </w:tcPr>
          <w:p w:rsidR="00C045C9" w:rsidRDefault="00EE2220" w:rsidP="00C045C9">
            <w:r>
              <w:t>4</w:t>
            </w:r>
            <w:bookmarkStart w:id="0" w:name="_GoBack"/>
            <w:bookmarkEnd w:id="0"/>
          </w:p>
        </w:tc>
        <w:tc>
          <w:tcPr>
            <w:tcW w:w="2693" w:type="dxa"/>
          </w:tcPr>
          <w:p w:rsidR="00C045C9" w:rsidRDefault="00C045C9" w:rsidP="00C045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 спортивных игр</w:t>
            </w:r>
          </w:p>
          <w:p w:rsidR="00C045C9" w:rsidRPr="003912A4" w:rsidRDefault="00C045C9" w:rsidP="00C045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3118" w:type="dxa"/>
          </w:tcPr>
          <w:p w:rsidR="00C045C9" w:rsidRDefault="00C045C9" w:rsidP="00C045C9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12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3DEB">
              <w:rPr>
                <w:rFonts w:ascii="Times New Roman" w:hAnsi="Times New Roman"/>
                <w:sz w:val="24"/>
                <w:szCs w:val="24"/>
              </w:rPr>
              <w:t>Игра  в мини-футбол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упрощенным </w:t>
            </w:r>
            <w:r w:rsidRPr="00623DEB">
              <w:rPr>
                <w:rFonts w:ascii="Times New Roman" w:hAnsi="Times New Roman"/>
                <w:sz w:val="24"/>
                <w:szCs w:val="24"/>
              </w:rPr>
              <w:t xml:space="preserve"> правилам  </w:t>
            </w:r>
          </w:p>
          <w:p w:rsidR="00C045C9" w:rsidRDefault="00EE2220" w:rsidP="00C045C9">
            <w:pPr>
              <w:spacing w:after="200" w:line="276" w:lineRule="auto"/>
            </w:pPr>
            <w:hyperlink r:id="rId9" w:history="1">
              <w:proofErr w:type="gramStart"/>
              <w:r w:rsidR="00C045C9">
                <w:rPr>
                  <w:rStyle w:val="a4"/>
                </w:rPr>
                <w:t>https://yandex.ru/video/preview/?filmId=14981568911141337378&amp;from=tabbar&amp;parent-reqid=1586996040192766-1689806407100894347700324-production-app-host-sas-web-yp-148&amp;text=%D0%B8%D0%B3%D1%80%D0%B0+%D0%B2+%D0%BC%D0%B8%D0%BD%D0%B8-%D1%84%D1%83%D1%82%D0%B1%D0%BE%D0%BB+%D0%BF%D0%BE+%D1%83%D0%BF%D1%80%D0%BE%D1%89%D0%B5%D0%BD</w:t>
              </w:r>
              <w:proofErr w:type="gramEnd"/>
              <w:r w:rsidR="00C045C9">
                <w:rPr>
                  <w:rStyle w:val="a4"/>
                </w:rPr>
                <w:t>%D0%BD%D1%8B%D0%BC+%D0%BF%D1%80%D0%B0%D0%B2%D0%B8%D0%BB%D0%B0%D0%BC</w:t>
              </w:r>
            </w:hyperlink>
          </w:p>
          <w:p w:rsidR="00C045C9" w:rsidRDefault="00C045C9" w:rsidP="00C045C9">
            <w:pPr>
              <w:spacing w:after="200" w:line="276" w:lineRule="auto"/>
            </w:pPr>
            <w:r>
              <w:t>Изучить правила:</w:t>
            </w:r>
          </w:p>
          <w:p w:rsidR="00C045C9" w:rsidRPr="003912A4" w:rsidRDefault="00EE2220" w:rsidP="00C045C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C045C9">
                <w:rPr>
                  <w:rStyle w:val="a4"/>
                </w:rPr>
                <w:t>https://mydocx.ru/12-63853.html</w:t>
              </w:r>
            </w:hyperlink>
          </w:p>
        </w:tc>
        <w:tc>
          <w:tcPr>
            <w:tcW w:w="2233" w:type="dxa"/>
          </w:tcPr>
          <w:p w:rsidR="00C045C9" w:rsidRDefault="00C045C9" w:rsidP="00C045C9"/>
        </w:tc>
        <w:tc>
          <w:tcPr>
            <w:tcW w:w="993" w:type="dxa"/>
          </w:tcPr>
          <w:p w:rsidR="00C045C9" w:rsidRDefault="00C045C9" w:rsidP="00C045C9"/>
        </w:tc>
      </w:tr>
      <w:tr w:rsidR="00EE2220" w:rsidTr="00EE2220">
        <w:tc>
          <w:tcPr>
            <w:tcW w:w="534" w:type="dxa"/>
          </w:tcPr>
          <w:p w:rsidR="00EE2220" w:rsidRDefault="00EE2220" w:rsidP="00EE2220">
            <w:r>
              <w:t>5</w:t>
            </w:r>
          </w:p>
        </w:tc>
        <w:tc>
          <w:tcPr>
            <w:tcW w:w="2693" w:type="dxa"/>
          </w:tcPr>
          <w:p w:rsidR="00EE2220" w:rsidRDefault="00EE2220" w:rsidP="00EE2220">
            <w:r>
              <w:t>Вопросы анатомии</w:t>
            </w:r>
          </w:p>
          <w:p w:rsidR="00EE2220" w:rsidRDefault="00EE2220" w:rsidP="00EE22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24.04        </w:t>
            </w:r>
          </w:p>
        </w:tc>
        <w:tc>
          <w:tcPr>
            <w:tcW w:w="3118" w:type="dxa"/>
          </w:tcPr>
          <w:p w:rsidR="00EE2220" w:rsidRPr="003912A4" w:rsidRDefault="00EE2220" w:rsidP="00EE22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01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Витамины. Забытое открытие Н.И. Лунина.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D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t xml:space="preserve"> </w:t>
            </w:r>
            <w:hyperlink r:id="rId11" w:history="1">
              <w:r w:rsidRPr="00807327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https://interneturok.ru/lesson/biology/8-klass/bvydelitelnaya-sistema-kozhab/vitaminy</w:t>
              </w:r>
            </w:hyperlink>
          </w:p>
        </w:tc>
        <w:tc>
          <w:tcPr>
            <w:tcW w:w="2233" w:type="dxa"/>
          </w:tcPr>
          <w:p w:rsidR="00EE2220" w:rsidRDefault="00EE2220" w:rsidP="00EE2220"/>
        </w:tc>
        <w:tc>
          <w:tcPr>
            <w:tcW w:w="993" w:type="dxa"/>
          </w:tcPr>
          <w:p w:rsidR="00EE2220" w:rsidRDefault="00EE2220" w:rsidP="00EE2220"/>
        </w:tc>
      </w:tr>
    </w:tbl>
    <w:p w:rsidR="00746880" w:rsidRDefault="00746880"/>
    <w:sectPr w:rsidR="007468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DE9"/>
    <w:rsid w:val="001567CA"/>
    <w:rsid w:val="00236DE9"/>
    <w:rsid w:val="002A5BCF"/>
    <w:rsid w:val="00746880"/>
    <w:rsid w:val="00A0676A"/>
    <w:rsid w:val="00C045C9"/>
    <w:rsid w:val="00EE2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7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67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567C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7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67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567C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easyen.ru/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infourok.ru/urokprezentaciya-po-ekonomike-na-temu-kak-banki-sdelali-dengi-nevidimimi-2569921.html" TargetMode="External"/><Relationship Id="rId11" Type="http://schemas.openxmlformats.org/officeDocument/2006/relationships/hyperlink" Target="https://interneturok.ru/lesson/biology/8-klass/bvydelitelnaya-sistema-kozhab/vitaminy" TargetMode="External"/><Relationship Id="rId5" Type="http://schemas.openxmlformats.org/officeDocument/2006/relationships/hyperlink" Target="https://histrf.ru/biblioteka/b/goroda-ghieroi-chto-eto-takoie" TargetMode="External"/><Relationship Id="rId10" Type="http://schemas.openxmlformats.org/officeDocument/2006/relationships/hyperlink" Target="https://mydocx.ru/12-63853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yandex.ru/video/preview/?filmId=14981568911141337378&amp;from=tabbar&amp;parent-reqid=1586996040192766-1689806407100894347700324-production-app-host-sas-web-yp-148&amp;text=%D0%B8%D0%B3%D1%80%D0%B0+%D0%B2+%D0%BC%D0%B8%D0%BD%D0%B8-%D1%84%D1%83%D1%82%D0%B1%D0%BE%D0%BB+%D0%BF%D0%BE+%D1%83%D0%BF%D1%80%D0%BE%D1%89%D0%B5%D0%BD%D0%BD%D1%8B%D0%BC+%D0%BF%D1%80%D0%B0%D0%B2%D0%B8%D0%BB%D0%B0%D0%B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319</Words>
  <Characters>1819</Characters>
  <Application>Microsoft Office Word</Application>
  <DocSecurity>0</DocSecurity>
  <Lines>15</Lines>
  <Paragraphs>4</Paragraphs>
  <ScaleCrop>false</ScaleCrop>
  <Company/>
  <LinksUpToDate>false</LinksUpToDate>
  <CharactersWithSpaces>2134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2020-04-14T09:41:00Z</dcterms:created>
  <dcterms:modified xsi:type="dcterms:W3CDTF">2020-04-17T08:33:00Z</dcterms:modified>
</cp:coreProperties>
</file>